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0A0A0A"/>
        </w:rPr>
        <w:t>Pedro</w:t>
      </w:r>
      <w:r>
        <w:rPr>
          <w:color w:val="0A0A0A"/>
          <w:spacing w:val="16"/>
        </w:rPr>
        <w:t> </w:t>
      </w:r>
      <w:r>
        <w:rPr>
          <w:color w:val="0A0A0A"/>
        </w:rPr>
        <w:t>Fernández</w:t>
      </w:r>
    </w:p>
    <w:p>
      <w:pPr>
        <w:spacing w:before="87"/>
        <w:ind w:left="5148" w:right="0" w:firstLine="0"/>
        <w:jc w:val="left"/>
        <w:rPr>
          <w:sz w:val="34"/>
        </w:rPr>
      </w:pPr>
      <w:r>
        <w:rPr>
          <w:color w:val="0A0A0A"/>
          <w:w w:val="105"/>
          <w:sz w:val="34"/>
        </w:rPr>
        <w:t>Ejecutivo</w:t>
      </w:r>
      <w:r>
        <w:rPr>
          <w:color w:val="0A0A0A"/>
          <w:spacing w:val="-28"/>
          <w:w w:val="105"/>
          <w:sz w:val="34"/>
        </w:rPr>
        <w:t> </w:t>
      </w:r>
      <w:r>
        <w:rPr>
          <w:color w:val="0A0A0A"/>
          <w:w w:val="105"/>
          <w:sz w:val="34"/>
        </w:rPr>
        <w:t>de</w:t>
      </w:r>
      <w:r>
        <w:rPr>
          <w:color w:val="0A0A0A"/>
          <w:spacing w:val="-28"/>
          <w:w w:val="105"/>
          <w:sz w:val="34"/>
        </w:rPr>
        <w:t> </w:t>
      </w:r>
      <w:r>
        <w:rPr>
          <w:color w:val="0A0A0A"/>
          <w:w w:val="105"/>
          <w:sz w:val="34"/>
        </w:rPr>
        <w:t>ventas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top="1220" w:bottom="280" w:left="520" w:right="480"/>
        </w:sect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7"/>
        <w:rPr>
          <w:sz w:val="20"/>
        </w:rPr>
      </w:pPr>
    </w:p>
    <w:p>
      <w:pPr>
        <w:pStyle w:val="Heading2"/>
        <w:spacing w:before="1"/>
      </w:pPr>
      <w:r>
        <w:rPr>
          <w:color w:val="FFFFFF"/>
          <w:spacing w:val="13"/>
          <w:w w:val="95"/>
        </w:rPr>
        <w:t>PERFIL</w:t>
      </w:r>
      <w:r>
        <w:rPr>
          <w:color w:val="FFFFFF"/>
          <w:spacing w:val="-4"/>
          <w:w w:val="95"/>
        </w:rPr>
        <w:t> </w:t>
      </w:r>
      <w:r>
        <w:rPr>
          <w:color w:val="FFFFFF"/>
          <w:spacing w:val="14"/>
          <w:w w:val="95"/>
        </w:rPr>
        <w:t>PROFESIONAL</w:t>
      </w:r>
    </w:p>
    <w:p>
      <w:pPr>
        <w:spacing w:line="216" w:lineRule="auto" w:before="242"/>
        <w:ind w:left="102" w:right="79" w:firstLine="0"/>
        <w:jc w:val="left"/>
        <w:rPr>
          <w:sz w:val="21"/>
        </w:rPr>
      </w:pPr>
      <w:r>
        <w:rPr>
          <w:color w:val="FFFFFF"/>
          <w:sz w:val="21"/>
        </w:rPr>
        <w:t>Lorem ipsum dolor sit amet,</w:t>
      </w:r>
      <w:r>
        <w:rPr>
          <w:color w:val="FFFFFF"/>
          <w:spacing w:val="1"/>
          <w:sz w:val="21"/>
        </w:rPr>
        <w:t> </w:t>
      </w:r>
      <w:r>
        <w:rPr>
          <w:color w:val="FFFFFF"/>
          <w:sz w:val="21"/>
        </w:rPr>
        <w:t>consectetur</w:t>
      </w:r>
      <w:r>
        <w:rPr>
          <w:color w:val="FFFFFF"/>
          <w:spacing w:val="13"/>
          <w:sz w:val="21"/>
        </w:rPr>
        <w:t> </w:t>
      </w:r>
      <w:r>
        <w:rPr>
          <w:color w:val="FFFFFF"/>
          <w:sz w:val="21"/>
        </w:rPr>
        <w:t>adipiscing</w:t>
      </w:r>
      <w:r>
        <w:rPr>
          <w:color w:val="FFFFFF"/>
          <w:spacing w:val="13"/>
          <w:sz w:val="21"/>
        </w:rPr>
        <w:t> </w:t>
      </w:r>
      <w:r>
        <w:rPr>
          <w:color w:val="FFFFFF"/>
          <w:sz w:val="21"/>
        </w:rPr>
        <w:t>elit,</w:t>
      </w:r>
      <w:r>
        <w:rPr>
          <w:color w:val="FFFFFF"/>
          <w:spacing w:val="13"/>
          <w:sz w:val="21"/>
        </w:rPr>
        <w:t> </w:t>
      </w:r>
      <w:r>
        <w:rPr>
          <w:color w:val="FFFFFF"/>
          <w:sz w:val="21"/>
        </w:rPr>
        <w:t>sed</w:t>
      </w:r>
      <w:r>
        <w:rPr>
          <w:color w:val="FFFFFF"/>
          <w:spacing w:val="14"/>
          <w:sz w:val="21"/>
        </w:rPr>
        <w:t> </w:t>
      </w:r>
      <w:r>
        <w:rPr>
          <w:color w:val="FFFFFF"/>
          <w:sz w:val="21"/>
        </w:rPr>
        <w:t>do</w:t>
      </w:r>
      <w:r>
        <w:rPr>
          <w:color w:val="FFFFFF"/>
          <w:spacing w:val="-64"/>
          <w:sz w:val="21"/>
        </w:rPr>
        <w:t> </w:t>
      </w:r>
      <w:r>
        <w:rPr>
          <w:color w:val="FFFFFF"/>
          <w:sz w:val="21"/>
        </w:rPr>
        <w:t>eiusmod tempor incididunt ut</w:t>
      </w:r>
      <w:r>
        <w:rPr>
          <w:color w:val="FFFFFF"/>
          <w:spacing w:val="1"/>
          <w:sz w:val="21"/>
        </w:rPr>
        <w:t> </w:t>
      </w:r>
      <w:r>
        <w:rPr>
          <w:color w:val="FFFFFF"/>
          <w:w w:val="105"/>
          <w:sz w:val="21"/>
        </w:rPr>
        <w:t>labore</w:t>
      </w:r>
      <w:r>
        <w:rPr>
          <w:color w:val="FFFFFF"/>
          <w:spacing w:val="-13"/>
          <w:w w:val="105"/>
          <w:sz w:val="21"/>
        </w:rPr>
        <w:t> </w:t>
      </w:r>
      <w:r>
        <w:rPr>
          <w:color w:val="FFFFFF"/>
          <w:w w:val="105"/>
          <w:sz w:val="21"/>
        </w:rPr>
        <w:t>et</w:t>
      </w:r>
      <w:r>
        <w:rPr>
          <w:color w:val="FFFFFF"/>
          <w:spacing w:val="-13"/>
          <w:w w:val="105"/>
          <w:sz w:val="21"/>
        </w:rPr>
        <w:t> </w:t>
      </w:r>
      <w:r>
        <w:rPr>
          <w:color w:val="FFFFFF"/>
          <w:w w:val="105"/>
          <w:sz w:val="21"/>
        </w:rPr>
        <w:t>dolore</w:t>
      </w:r>
      <w:r>
        <w:rPr>
          <w:color w:val="FFFFFF"/>
          <w:spacing w:val="-13"/>
          <w:w w:val="105"/>
          <w:sz w:val="21"/>
        </w:rPr>
        <w:t> </w:t>
      </w:r>
      <w:r>
        <w:rPr>
          <w:color w:val="FFFFFF"/>
          <w:w w:val="105"/>
          <w:sz w:val="21"/>
        </w:rPr>
        <w:t>magna</w:t>
      </w:r>
      <w:r>
        <w:rPr>
          <w:color w:val="FFFFFF"/>
          <w:spacing w:val="-13"/>
          <w:w w:val="105"/>
          <w:sz w:val="21"/>
        </w:rPr>
        <w:t> </w:t>
      </w:r>
      <w:r>
        <w:rPr>
          <w:color w:val="FFFFFF"/>
          <w:w w:val="105"/>
          <w:sz w:val="21"/>
        </w:rPr>
        <w:t>aliqua.</w:t>
      </w:r>
    </w:p>
    <w:p>
      <w:pPr>
        <w:spacing w:line="216" w:lineRule="auto" w:before="5"/>
        <w:ind w:left="102" w:right="0" w:firstLine="0"/>
        <w:jc w:val="left"/>
        <w:rPr>
          <w:sz w:val="21"/>
        </w:rPr>
      </w:pPr>
      <w:r>
        <w:rPr>
          <w:color w:val="FFFFFF"/>
          <w:sz w:val="21"/>
        </w:rPr>
        <w:t>Nulla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facilisi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morbi</w:t>
      </w:r>
      <w:r>
        <w:rPr>
          <w:color w:val="FFFFFF"/>
          <w:spacing w:val="5"/>
          <w:sz w:val="21"/>
        </w:rPr>
        <w:t> </w:t>
      </w:r>
      <w:r>
        <w:rPr>
          <w:color w:val="FFFFFF"/>
          <w:sz w:val="21"/>
        </w:rPr>
        <w:t>tempus</w:t>
      </w:r>
      <w:r>
        <w:rPr>
          <w:color w:val="FFFFFF"/>
          <w:spacing w:val="6"/>
          <w:sz w:val="21"/>
        </w:rPr>
        <w:t> </w:t>
      </w:r>
      <w:r>
        <w:rPr>
          <w:color w:val="FFFFFF"/>
          <w:sz w:val="21"/>
        </w:rPr>
        <w:t>iaculis</w:t>
      </w:r>
      <w:r>
        <w:rPr>
          <w:color w:val="FFFFFF"/>
          <w:spacing w:val="-63"/>
          <w:sz w:val="21"/>
        </w:rPr>
        <w:t> </w:t>
      </w:r>
      <w:r>
        <w:rPr>
          <w:color w:val="FFFFFF"/>
          <w:sz w:val="21"/>
        </w:rPr>
        <w:t>urna</w:t>
      </w:r>
      <w:r>
        <w:rPr>
          <w:color w:val="FFFFFF"/>
          <w:spacing w:val="-8"/>
          <w:sz w:val="21"/>
        </w:rPr>
        <w:t> </w:t>
      </w:r>
      <w:r>
        <w:rPr>
          <w:color w:val="FFFFFF"/>
          <w:sz w:val="21"/>
        </w:rPr>
        <w:t>id</w:t>
      </w:r>
      <w:r>
        <w:rPr>
          <w:color w:val="FFFFFF"/>
          <w:spacing w:val="-8"/>
          <w:sz w:val="21"/>
        </w:rPr>
        <w:t> </w:t>
      </w:r>
      <w:r>
        <w:rPr>
          <w:color w:val="FFFFFF"/>
          <w:sz w:val="21"/>
        </w:rPr>
        <w:t>volutpat</w:t>
      </w:r>
      <w:r>
        <w:rPr>
          <w:color w:val="FFFFFF"/>
          <w:spacing w:val="-8"/>
          <w:sz w:val="21"/>
        </w:rPr>
        <w:t> </w:t>
      </w:r>
      <w:r>
        <w:rPr>
          <w:color w:val="FFFFFF"/>
          <w:sz w:val="21"/>
        </w:rPr>
        <w:t>lacus.</w:t>
      </w: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5"/>
        </w:rPr>
      </w:pPr>
    </w:p>
    <w:p>
      <w:pPr>
        <w:pStyle w:val="Heading2"/>
        <w:ind w:left="107"/>
      </w:pPr>
      <w:r>
        <w:rPr>
          <w:color w:val="FFFFFF"/>
          <w:spacing w:val="14"/>
        </w:rPr>
        <w:t>CONTACTO</w:t>
      </w:r>
    </w:p>
    <w:p>
      <w:pPr>
        <w:spacing w:line="295" w:lineRule="auto" w:before="213"/>
        <w:ind w:left="582" w:right="489" w:firstLine="0"/>
        <w:jc w:val="left"/>
        <w:rPr>
          <w:sz w:val="21"/>
        </w:rPr>
      </w:pPr>
      <w:hyperlink r:id="rId5">
        <w:r>
          <w:rPr>
            <w:color w:val="FFFFFF"/>
            <w:sz w:val="21"/>
          </w:rPr>
          <w:t>hola@sitioincreible.com</w:t>
        </w:r>
      </w:hyperlink>
      <w:r>
        <w:rPr>
          <w:color w:val="FFFFFF"/>
          <w:spacing w:val="1"/>
          <w:sz w:val="21"/>
        </w:rPr>
        <w:t> </w:t>
      </w:r>
      <w:r>
        <w:rPr>
          <w:color w:val="FFFFFF"/>
          <w:sz w:val="21"/>
        </w:rPr>
        <w:t>(55)</w:t>
      </w:r>
      <w:r>
        <w:rPr>
          <w:color w:val="FFFFFF"/>
          <w:spacing w:val="-15"/>
          <w:sz w:val="21"/>
        </w:rPr>
        <w:t> </w:t>
      </w:r>
      <w:r>
        <w:rPr>
          <w:color w:val="FFFFFF"/>
          <w:sz w:val="21"/>
        </w:rPr>
        <w:t>1234-5678</w:t>
      </w:r>
    </w:p>
    <w:p>
      <w:pPr>
        <w:spacing w:line="315" w:lineRule="exact" w:before="0"/>
        <w:ind w:left="582" w:right="0" w:firstLine="0"/>
        <w:jc w:val="left"/>
        <w:rPr>
          <w:sz w:val="21"/>
        </w:rPr>
      </w:pPr>
      <w:hyperlink r:id="rId6">
        <w:r>
          <w:rPr>
            <w:color w:val="FFFFFF"/>
            <w:sz w:val="21"/>
          </w:rPr>
          <w:t>www.sitioincreible.com</w:t>
        </w:r>
      </w:hyperlink>
    </w:p>
    <w:p>
      <w:pPr>
        <w:spacing w:line="216" w:lineRule="auto" w:before="96"/>
        <w:ind w:left="582" w:right="0" w:firstLine="0"/>
        <w:jc w:val="left"/>
        <w:rPr>
          <w:sz w:val="21"/>
        </w:rPr>
      </w:pPr>
      <w:r>
        <w:rPr>
          <w:color w:val="FFFFFF"/>
          <w:sz w:val="21"/>
        </w:rPr>
        <w:t>Calle Cualquiera 123, Cualquier</w:t>
      </w:r>
      <w:r>
        <w:rPr>
          <w:color w:val="FFFFFF"/>
          <w:spacing w:val="-64"/>
          <w:sz w:val="21"/>
        </w:rPr>
        <w:t> </w:t>
      </w:r>
      <w:r>
        <w:rPr>
          <w:color w:val="FFFFFF"/>
          <w:sz w:val="21"/>
        </w:rPr>
        <w:t>Lugar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1"/>
        </w:rPr>
      </w:pPr>
    </w:p>
    <w:p>
      <w:pPr>
        <w:pStyle w:val="Heading2"/>
        <w:spacing w:before="1"/>
      </w:pPr>
      <w:r>
        <w:rPr>
          <w:color w:val="FFFFFF"/>
          <w:spacing w:val="14"/>
        </w:rPr>
        <w:t>HABILIDADES</w:t>
      </w:r>
    </w:p>
    <w:p>
      <w:pPr>
        <w:spacing w:line="336" w:lineRule="exact" w:before="94"/>
        <w:ind w:left="479" w:right="0" w:firstLine="0"/>
        <w:jc w:val="left"/>
        <w:rPr>
          <w:sz w:val="22"/>
        </w:rPr>
      </w:pPr>
      <w:r>
        <w:rPr>
          <w:color w:val="FFFFFF"/>
          <w:w w:val="105"/>
          <w:sz w:val="22"/>
        </w:rPr>
        <w:t>Gestión de proyectos</w:t>
      </w:r>
      <w:r>
        <w:rPr>
          <w:color w:val="FFFFFF"/>
          <w:spacing w:val="1"/>
          <w:w w:val="105"/>
          <w:sz w:val="22"/>
        </w:rPr>
        <w:t> </w:t>
      </w:r>
      <w:r>
        <w:rPr>
          <w:color w:val="FFFFFF"/>
          <w:sz w:val="22"/>
        </w:rPr>
        <w:t>Organización</w:t>
      </w:r>
      <w:r>
        <w:rPr>
          <w:color w:val="FFFFFF"/>
          <w:spacing w:val="53"/>
          <w:sz w:val="22"/>
        </w:rPr>
        <w:t> </w:t>
      </w:r>
      <w:r>
        <w:rPr>
          <w:color w:val="FFFFFF"/>
          <w:sz w:val="22"/>
        </w:rPr>
        <w:t>eficiente</w:t>
      </w:r>
    </w:p>
    <w:p>
      <w:pPr>
        <w:pStyle w:val="Heading1"/>
        <w:spacing w:before="137"/>
      </w:pPr>
      <w:r>
        <w:rPr>
          <w:b w:val="0"/>
        </w:rPr>
        <w:br w:type="column"/>
      </w:r>
      <w:r>
        <w:rPr>
          <w:color w:val="0A0A0A"/>
          <w:w w:val="105"/>
        </w:rPr>
        <w:t>Empresa </w:t>
      </w:r>
      <w:r>
        <w:rPr>
          <w:color w:val="0A0A0A"/>
          <w:spacing w:val="6"/>
          <w:w w:val="105"/>
        </w:rPr>
        <w:t> </w:t>
      </w:r>
      <w:r>
        <w:rPr>
          <w:color w:val="0A0A0A"/>
          <w:w w:val="105"/>
        </w:rPr>
        <w:t>Borcelle</w:t>
      </w:r>
    </w:p>
    <w:p>
      <w:pPr>
        <w:pStyle w:val="Heading3"/>
      </w:pPr>
      <w:r>
        <w:rPr>
          <w:color w:val="0A0A0A"/>
        </w:rPr>
        <w:t>2010-2012</w:t>
      </w:r>
    </w:p>
    <w:p>
      <w:pPr>
        <w:pStyle w:val="Heading4"/>
      </w:pPr>
      <w:r>
        <w:rPr>
          <w:color w:val="0A0A0A"/>
          <w:w w:val="105"/>
        </w:rPr>
        <w:t>Vendedor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en</w:t>
      </w:r>
      <w:r>
        <w:rPr>
          <w:color w:val="0A0A0A"/>
          <w:spacing w:val="-2"/>
          <w:w w:val="105"/>
        </w:rPr>
        <w:t> </w:t>
      </w:r>
      <w:r>
        <w:rPr>
          <w:color w:val="0A0A0A"/>
          <w:w w:val="105"/>
        </w:rPr>
        <w:t>línea</w:t>
      </w:r>
    </w:p>
    <w:p>
      <w:pPr>
        <w:pStyle w:val="BodyText"/>
        <w:spacing w:line="220" w:lineRule="auto" w:before="195"/>
        <w:ind w:left="812" w:right="103"/>
      </w:pPr>
      <w:r>
        <w:rPr>
          <w:color w:val="0A0A0A"/>
          <w:w w:val="105"/>
        </w:rPr>
        <w:t>Identificación</w:t>
      </w:r>
      <w:r>
        <w:rPr>
          <w:color w:val="0A0A0A"/>
          <w:spacing w:val="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8"/>
          <w:w w:val="105"/>
        </w:rPr>
        <w:t> </w:t>
      </w:r>
      <w:r>
        <w:rPr>
          <w:color w:val="0A0A0A"/>
          <w:w w:val="105"/>
        </w:rPr>
        <w:t>oportunidades</w:t>
      </w:r>
      <w:r>
        <w:rPr>
          <w:color w:val="0A0A0A"/>
          <w:spacing w:val="8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8"/>
          <w:w w:val="105"/>
        </w:rPr>
        <w:t> </w:t>
      </w:r>
      <w:r>
        <w:rPr>
          <w:color w:val="0A0A0A"/>
          <w:w w:val="105"/>
        </w:rPr>
        <w:t>mercado</w:t>
      </w:r>
      <w:r>
        <w:rPr>
          <w:color w:val="0A0A0A"/>
          <w:spacing w:val="8"/>
          <w:w w:val="105"/>
        </w:rPr>
        <w:t> </w:t>
      </w:r>
      <w:r>
        <w:rPr>
          <w:color w:val="0A0A0A"/>
          <w:w w:val="105"/>
        </w:rPr>
        <w:t>y</w:t>
      </w:r>
      <w:r>
        <w:rPr>
          <w:color w:val="0A0A0A"/>
          <w:spacing w:val="-60"/>
          <w:w w:val="105"/>
        </w:rPr>
        <w:t> </w:t>
      </w:r>
      <w:r>
        <w:rPr>
          <w:color w:val="0A0A0A"/>
          <w:w w:val="105"/>
        </w:rPr>
        <w:t>desarrollo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estrategias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para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aumentar</w:t>
      </w:r>
      <w:r>
        <w:rPr>
          <w:color w:val="0A0A0A"/>
          <w:spacing w:val="3"/>
          <w:w w:val="105"/>
        </w:rPr>
        <w:t> </w:t>
      </w:r>
      <w:r>
        <w:rPr>
          <w:color w:val="0A0A0A"/>
          <w:w w:val="105"/>
        </w:rPr>
        <w:t>las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ventas.</w:t>
      </w:r>
    </w:p>
    <w:p>
      <w:pPr>
        <w:pStyle w:val="BodyText"/>
        <w:spacing w:line="220" w:lineRule="auto"/>
        <w:ind w:left="812" w:right="477"/>
      </w:pPr>
      <w:r>
        <w:rPr>
          <w:color w:val="0A0A0A"/>
          <w:w w:val="105"/>
        </w:rPr>
        <w:t>Mantenimiento y expansión de relaciones con</w:t>
      </w:r>
      <w:r>
        <w:rPr>
          <w:color w:val="0A0A0A"/>
          <w:spacing w:val="-61"/>
          <w:w w:val="105"/>
        </w:rPr>
        <w:t> </w:t>
      </w:r>
      <w:r>
        <w:rPr>
          <w:color w:val="0A0A0A"/>
          <w:w w:val="105"/>
        </w:rPr>
        <w:t>clientes</w:t>
      </w:r>
      <w:r>
        <w:rPr>
          <w:color w:val="0A0A0A"/>
          <w:spacing w:val="-13"/>
          <w:w w:val="105"/>
        </w:rPr>
        <w:t> </w:t>
      </w:r>
      <w:r>
        <w:rPr>
          <w:color w:val="0A0A0A"/>
          <w:w w:val="105"/>
        </w:rPr>
        <w:t>existentes.</w:t>
      </w:r>
    </w:p>
    <w:p>
      <w:pPr>
        <w:pStyle w:val="BodyText"/>
        <w:spacing w:before="6"/>
        <w:rPr>
          <w:sz w:val="23"/>
        </w:rPr>
      </w:pPr>
    </w:p>
    <w:p>
      <w:pPr>
        <w:pStyle w:val="Heading1"/>
      </w:pPr>
      <w:r>
        <w:rPr>
          <w:color w:val="0A0A0A"/>
          <w:w w:val="105"/>
        </w:rPr>
        <w:t>Empresa</w:t>
      </w:r>
      <w:r>
        <w:rPr>
          <w:color w:val="0A0A0A"/>
          <w:spacing w:val="20"/>
          <w:w w:val="105"/>
        </w:rPr>
        <w:t> </w:t>
      </w:r>
      <w:r>
        <w:rPr>
          <w:color w:val="0A0A0A"/>
          <w:w w:val="105"/>
        </w:rPr>
        <w:t>Borcelle</w:t>
      </w:r>
    </w:p>
    <w:p>
      <w:pPr>
        <w:pStyle w:val="Heading3"/>
      </w:pPr>
      <w:r>
        <w:rPr>
          <w:color w:val="0A0A0A"/>
        </w:rPr>
        <w:t>2012-2014</w:t>
      </w:r>
    </w:p>
    <w:p>
      <w:pPr>
        <w:pStyle w:val="Heading4"/>
      </w:pPr>
      <w:r>
        <w:rPr>
          <w:color w:val="0A0A0A"/>
          <w:w w:val="105"/>
        </w:rPr>
        <w:t>Agente</w:t>
      </w:r>
      <w:r>
        <w:rPr>
          <w:color w:val="0A0A0A"/>
          <w:spacing w:val="4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5"/>
          <w:w w:val="105"/>
        </w:rPr>
        <w:t> </w:t>
      </w:r>
      <w:r>
        <w:rPr>
          <w:color w:val="0A0A0A"/>
          <w:w w:val="105"/>
        </w:rPr>
        <w:t>ventas</w:t>
      </w:r>
    </w:p>
    <w:p>
      <w:pPr>
        <w:pStyle w:val="BodyText"/>
        <w:spacing w:line="220" w:lineRule="auto" w:before="195"/>
        <w:ind w:left="812" w:right="102"/>
        <w:jc w:val="both"/>
      </w:pPr>
      <w:r>
        <w:rPr>
          <w:color w:val="0A0A0A"/>
          <w:w w:val="105"/>
        </w:rPr>
        <w:t>Implementación de tácticas efectivas para cerrar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acuerdos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y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alcanzar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objetivos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-9"/>
          <w:w w:val="105"/>
        </w:rPr>
        <w:t> </w:t>
      </w:r>
      <w:r>
        <w:rPr>
          <w:color w:val="0A0A0A"/>
          <w:w w:val="105"/>
        </w:rPr>
        <w:t>ingresos.</w:t>
      </w:r>
    </w:p>
    <w:p>
      <w:pPr>
        <w:pStyle w:val="BodyText"/>
        <w:spacing w:line="220" w:lineRule="auto"/>
        <w:ind w:left="812" w:right="428"/>
        <w:jc w:val="both"/>
      </w:pPr>
      <w:r>
        <w:rPr>
          <w:color w:val="0A0A0A"/>
          <w:w w:val="105"/>
        </w:rPr>
        <w:t>Manejo proactivo de consultas y resolución de</w:t>
      </w:r>
      <w:r>
        <w:rPr>
          <w:color w:val="0A0A0A"/>
          <w:spacing w:val="-61"/>
          <w:w w:val="105"/>
        </w:rPr>
        <w:t> </w:t>
      </w:r>
      <w:r>
        <w:rPr>
          <w:color w:val="0A0A0A"/>
          <w:w w:val="105"/>
        </w:rPr>
        <w:t>problemas para garantizar la satisfacción del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cliente.</w:t>
      </w:r>
    </w:p>
    <w:p>
      <w:pPr>
        <w:pStyle w:val="BodyText"/>
        <w:spacing w:before="12"/>
        <w:rPr>
          <w:sz w:val="28"/>
        </w:rPr>
      </w:pPr>
    </w:p>
    <w:p>
      <w:pPr>
        <w:pStyle w:val="Heading1"/>
      </w:pPr>
      <w:r>
        <w:rPr>
          <w:color w:val="0A0A0A"/>
          <w:w w:val="105"/>
        </w:rPr>
        <w:t>Empresa</w:t>
      </w:r>
      <w:r>
        <w:rPr>
          <w:color w:val="0A0A0A"/>
          <w:spacing w:val="20"/>
          <w:w w:val="105"/>
        </w:rPr>
        <w:t> </w:t>
      </w:r>
      <w:r>
        <w:rPr>
          <w:color w:val="0A0A0A"/>
          <w:w w:val="105"/>
        </w:rPr>
        <w:t>Borcelle</w:t>
      </w:r>
    </w:p>
    <w:p>
      <w:pPr>
        <w:pStyle w:val="Heading3"/>
      </w:pPr>
      <w:r>
        <w:rPr>
          <w:color w:val="0A0A0A"/>
        </w:rPr>
        <w:t>2014-2016</w:t>
      </w:r>
    </w:p>
    <w:p>
      <w:pPr>
        <w:pStyle w:val="Heading4"/>
      </w:pPr>
      <w:r>
        <w:rPr>
          <w:color w:val="0A0A0A"/>
          <w:w w:val="105"/>
        </w:rPr>
        <w:t>Ejecutivo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-3"/>
          <w:w w:val="105"/>
        </w:rPr>
        <w:t> </w:t>
      </w:r>
      <w:r>
        <w:rPr>
          <w:color w:val="0A0A0A"/>
          <w:w w:val="105"/>
        </w:rPr>
        <w:t>ventas</w:t>
      </w:r>
    </w:p>
    <w:p>
      <w:pPr>
        <w:pStyle w:val="BodyText"/>
        <w:spacing w:line="220" w:lineRule="auto" w:before="195"/>
        <w:ind w:left="812" w:right="103"/>
      </w:pPr>
      <w:r>
        <w:rPr>
          <w:color w:val="0A0A0A"/>
          <w:w w:val="105"/>
        </w:rPr>
        <w:t>Participación activa en el ciclo completo de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ventas, desde la prospección hasta el cierre.</w:t>
      </w:r>
      <w:r>
        <w:rPr>
          <w:color w:val="0A0A0A"/>
          <w:spacing w:val="1"/>
          <w:w w:val="105"/>
        </w:rPr>
        <w:t> </w:t>
      </w:r>
      <w:r>
        <w:rPr>
          <w:color w:val="0A0A0A"/>
          <w:w w:val="105"/>
        </w:rPr>
        <w:t>Habilidades</w:t>
      </w:r>
      <w:r>
        <w:rPr>
          <w:color w:val="0A0A0A"/>
          <w:spacing w:val="15"/>
          <w:w w:val="105"/>
        </w:rPr>
        <w:t> </w:t>
      </w:r>
      <w:r>
        <w:rPr>
          <w:color w:val="0A0A0A"/>
          <w:w w:val="105"/>
        </w:rPr>
        <w:t>demostradas</w:t>
      </w:r>
      <w:r>
        <w:rPr>
          <w:color w:val="0A0A0A"/>
          <w:spacing w:val="16"/>
          <w:w w:val="105"/>
        </w:rPr>
        <w:t> </w:t>
      </w:r>
      <w:r>
        <w:rPr>
          <w:color w:val="0A0A0A"/>
          <w:w w:val="105"/>
        </w:rPr>
        <w:t>en</w:t>
      </w:r>
      <w:r>
        <w:rPr>
          <w:color w:val="0A0A0A"/>
          <w:spacing w:val="16"/>
          <w:w w:val="105"/>
        </w:rPr>
        <w:t> </w:t>
      </w:r>
      <w:r>
        <w:rPr>
          <w:color w:val="0A0A0A"/>
          <w:w w:val="105"/>
        </w:rPr>
        <w:t>la</w:t>
      </w:r>
      <w:r>
        <w:rPr>
          <w:color w:val="0A0A0A"/>
          <w:spacing w:val="16"/>
          <w:w w:val="105"/>
        </w:rPr>
        <w:t> </w:t>
      </w:r>
      <w:r>
        <w:rPr>
          <w:color w:val="0A0A0A"/>
          <w:w w:val="105"/>
        </w:rPr>
        <w:t>negociación</w:t>
      </w:r>
      <w:r>
        <w:rPr>
          <w:color w:val="0A0A0A"/>
          <w:spacing w:val="16"/>
          <w:w w:val="105"/>
        </w:rPr>
        <w:t> </w:t>
      </w:r>
      <w:r>
        <w:rPr>
          <w:color w:val="0A0A0A"/>
          <w:w w:val="105"/>
        </w:rPr>
        <w:t>de</w:t>
      </w:r>
      <w:r>
        <w:rPr>
          <w:color w:val="0A0A0A"/>
          <w:spacing w:val="-61"/>
          <w:w w:val="105"/>
        </w:rPr>
        <w:t> </w:t>
      </w:r>
      <w:r>
        <w:rPr>
          <w:color w:val="0A0A0A"/>
          <w:w w:val="105"/>
        </w:rPr>
        <w:t>contratos</w:t>
      </w:r>
      <w:r>
        <w:rPr>
          <w:color w:val="0A0A0A"/>
          <w:spacing w:val="17"/>
          <w:w w:val="105"/>
        </w:rPr>
        <w:t> </w:t>
      </w:r>
      <w:r>
        <w:rPr>
          <w:color w:val="0A0A0A"/>
          <w:w w:val="105"/>
        </w:rPr>
        <w:t>y</w:t>
      </w:r>
      <w:r>
        <w:rPr>
          <w:color w:val="0A0A0A"/>
          <w:spacing w:val="17"/>
          <w:w w:val="105"/>
        </w:rPr>
        <w:t> </w:t>
      </w:r>
      <w:r>
        <w:rPr>
          <w:color w:val="0A0A0A"/>
          <w:w w:val="105"/>
        </w:rPr>
        <w:t>acuerdos</w:t>
      </w:r>
      <w:r>
        <w:rPr>
          <w:color w:val="0A0A0A"/>
          <w:spacing w:val="18"/>
          <w:w w:val="105"/>
        </w:rPr>
        <w:t> </w:t>
      </w:r>
      <w:r>
        <w:rPr>
          <w:color w:val="0A0A0A"/>
          <w:w w:val="105"/>
        </w:rPr>
        <w:t>beneficiosos</w:t>
      </w:r>
      <w:r>
        <w:rPr>
          <w:color w:val="0A0A0A"/>
          <w:spacing w:val="17"/>
          <w:w w:val="105"/>
        </w:rPr>
        <w:t> </w:t>
      </w:r>
      <w:r>
        <w:rPr>
          <w:color w:val="0A0A0A"/>
          <w:w w:val="105"/>
        </w:rPr>
        <w:t>para</w:t>
      </w:r>
      <w:r>
        <w:rPr>
          <w:color w:val="0A0A0A"/>
          <w:spacing w:val="18"/>
          <w:w w:val="105"/>
        </w:rPr>
        <w:t> </w:t>
      </w:r>
      <w:r>
        <w:rPr>
          <w:color w:val="0A0A0A"/>
          <w:w w:val="105"/>
        </w:rPr>
        <w:t>ambas</w:t>
      </w:r>
      <w:r>
        <w:rPr>
          <w:color w:val="0A0A0A"/>
          <w:spacing w:val="-60"/>
          <w:w w:val="105"/>
        </w:rPr>
        <w:t> </w:t>
      </w:r>
      <w:r>
        <w:rPr>
          <w:color w:val="0A0A0A"/>
          <w:w w:val="105"/>
        </w:rPr>
        <w:t>partes.</w:t>
      </w:r>
    </w:p>
    <w:p>
      <w:pPr>
        <w:pStyle w:val="BodyText"/>
        <w:rPr>
          <w:sz w:val="22"/>
        </w:rPr>
      </w:pPr>
    </w:p>
    <w:p>
      <w:pPr>
        <w:spacing w:before="0"/>
        <w:ind w:left="10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0A0A0A"/>
          <w:spacing w:val="14"/>
          <w:w w:val="95"/>
          <w:sz w:val="24"/>
        </w:rPr>
        <w:t>ESTUDIOS</w:t>
      </w:r>
      <w:r>
        <w:rPr>
          <w:rFonts w:ascii="Arial"/>
          <w:b/>
          <w:color w:val="0A0A0A"/>
          <w:spacing w:val="8"/>
          <w:w w:val="95"/>
          <w:sz w:val="24"/>
        </w:rPr>
        <w:t> </w:t>
      </w:r>
      <w:r>
        <w:rPr>
          <w:rFonts w:ascii="Arial"/>
          <w:b/>
          <w:color w:val="0A0A0A"/>
          <w:spacing w:val="14"/>
          <w:w w:val="95"/>
          <w:sz w:val="24"/>
        </w:rPr>
        <w:t>SUPERIORES</w:t>
      </w:r>
    </w:p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50"/>
          <w:pgMar w:top="1220" w:bottom="280" w:left="520" w:right="480"/>
          <w:cols w:num="2" w:equalWidth="0">
            <w:col w:w="3877" w:space="1291"/>
            <w:col w:w="5742"/>
          </w:cols>
        </w:sectPr>
      </w:pPr>
    </w:p>
    <w:p>
      <w:pPr>
        <w:spacing w:line="237" w:lineRule="auto" w:before="69"/>
        <w:ind w:left="479" w:right="0" w:firstLine="0"/>
        <w:jc w:val="left"/>
        <w:rPr>
          <w:sz w:val="22"/>
        </w:rPr>
      </w:pPr>
      <w:r>
        <w:rPr/>
        <w:pict>
          <v:group style="position:absolute;margin-left:343.548218pt;margin-top:428.057159pt;width:252pt;height:395.7pt;mso-position-horizontal-relative:page;mso-position-vertical-relative:page;z-index:-15787520" coordorigin="6871,8561" coordsize="5040,7914">
            <v:shape style="position:absolute;left:6870;top:10286;width:5040;height:6188" coordorigin="6871,10287" coordsize="5040,6188" path="m11910,16475l6871,16475,11910,10287,11910,16475xe" filled="true" fillcolor="#ececec" stroked="false">
              <v:path arrowok="t"/>
              <v:fill type="solid"/>
            </v:shape>
            <v:shape style="position:absolute;left:10142;top:8561;width:1768;height:6984" coordorigin="10143,8561" coordsize="1768,6984" path="m11910,15545l10143,10949,11910,8561,11910,15545xe" filled="true" fillcolor="#e1dfd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.000002pt;margin-top:18.262653pt;width:595.5pt;height:805.4pt;mso-position-horizontal-relative:page;mso-position-vertical-relative:page;z-index:-15787008" coordorigin="0,365" coordsize="11910,16108">
            <v:rect style="position:absolute;left:5204;top:365;width:6706;height:2939" filled="true" fillcolor="#ececec" stroked="false">
              <v:fill type="solid"/>
            </v:rect>
            <v:rect style="position:absolute;left:0;top:365;width:5205;height:16108" filled="true" fillcolor="#2d2d2d" stroked="false">
              <v:fill type="solid"/>
            </v:rect>
            <v:shape style="position:absolute;left:641;top:10227;width:195;height:150" type="#_x0000_t75" stroked="false">
              <v:imagedata r:id="rId7" o:title=""/>
            </v:shape>
            <v:shape style="position:absolute;left:641;top:10592;width:193;height:193" type="#_x0000_t75" stroked="false">
              <v:imagedata r:id="rId8" o:title=""/>
            </v:shape>
            <v:shape style="position:absolute;left:622;top:11028;width:235;height:150" type="#_x0000_t75" stroked="false">
              <v:imagedata r:id="rId9" o:title=""/>
            </v:shape>
            <v:shape style="position:absolute;left:656;top:11366;width:168;height:239" type="#_x0000_t75" stroked="false">
              <v:imagedata r:id="rId10" o:title=""/>
            </v:shape>
            <v:shape style="position:absolute;left:627;top:1361;width:3945;height:4815" coordorigin="628,1362" coordsize="3945,4815" path="m628,1362l4573,1362m628,6177l628,1362e" filled="false" stroked="true" strokeweight="6.0pt" strokecolor="#ffffff">
              <v:path arrowok="t"/>
              <v:stroke dashstyle="solid"/>
            </v:shape>
            <v:shape style="position:absolute;left:798;top:1556;width:3607;height:4424" type="#_x0000_t75" stroked="false">
              <v:imagedata r:id="rId11" o:title=""/>
            </v:shape>
            <v:line style="position:absolute" from="5790,3894" to="5790,12676" stroked="true" strokeweight="2.25pt" strokecolor="#2d2d2d">
              <v:stroke dashstyle="solid"/>
            </v:line>
            <v:line style="position:absolute" from="4709,9227" to="495,9227" stroked="true" strokeweight="2.25pt" strokecolor="#ffffff">
              <v:stroke dashstyle="solid"/>
            </v:line>
            <v:line style="position:absolute" from="4709,12362" to="495,12362" stroked="true" strokeweight="2.25pt" strokecolor="#ffffff">
              <v:stroke dashstyle="solid"/>
            </v:line>
            <v:shape style="position:absolute;left:5706;top:3847;width:168;height:168" type="#_x0000_t75" stroked="false">
              <v:imagedata r:id="rId12" o:title=""/>
            </v:shape>
            <v:shape style="position:absolute;left:5706;top:6916;width:168;height:168" type="#_x0000_t75" stroked="false">
              <v:imagedata r:id="rId13" o:title=""/>
            </v:shape>
            <v:shape style="position:absolute;left:753;top:13237;width:73;height:2087" coordorigin="754,13237" coordsize="73,2087" path="m827,15282l826,15278,822,15269,819,15265,812,15258,808,15255,800,15251,795,15251,785,15251,781,15251,772,15255,768,15258,761,15265,758,15269,754,15278,754,15282,754,15292,754,15297,758,15305,761,15309,768,15316,772,15319,781,15323,785,15324,795,15324,800,15323,808,15319,812,15316,819,15309,822,15305,826,15297,827,15292,827,15287,827,15282xm827,14947l826,14942,822,14933,819,14929,812,14922,808,14920,800,14916,795,14915,785,14915,781,14916,772,14920,768,14922,761,14929,758,14933,754,14942,754,14947,754,14956,754,14961,758,14970,761,14974,768,14981,772,14983,781,14987,785,14988,795,14988,800,14987,808,14983,812,14981,819,14974,822,14970,826,14961,827,14956,827,14951,827,14947xm827,14611l826,14606,822,14597,819,14594,812,14587,808,14584,800,14580,795,14579,785,14579,781,14580,772,14584,768,14587,761,14594,758,14597,754,14606,754,14611,754,14621,754,14625,758,14634,761,14638,768,14645,772,14648,781,14651,785,14652,795,14652,800,14651,808,14648,812,14645,819,14638,822,14634,826,14625,827,14621,827,14616,827,14611xm827,14275l826,14271,822,14262,819,14258,812,14251,808,14248,800,14245,795,14244,785,14244,781,14245,772,14248,768,14251,761,14258,758,14262,754,14271,754,14275,754,14285,754,14290,758,14299,761,14303,768,14310,772,14312,781,14316,785,14317,795,14317,800,14316,808,14312,812,14310,819,14303,822,14299,826,14290,827,14285,827,14280,827,14275xm827,13940l826,13935,822,13926,819,13922,812,13916,808,13913,800,13909,795,13908,785,13908,781,13909,772,13913,768,13916,761,13922,758,13926,754,13935,754,13940,754,13950,754,13954,758,13963,761,13967,768,13974,772,13977,781,13980,785,13981,795,13981,800,13980,808,13977,812,13974,819,13967,822,13963,826,13954,827,13950,827,13945,827,13940xm827,13604l826,13600,822,13591,819,13587,812,13580,808,13577,800,13574,795,13573,785,13573,781,13574,772,13577,768,13580,761,13587,758,13591,754,13600,754,13604,754,13614,754,13619,758,13628,761,13632,768,13638,772,13641,781,13645,785,13646,795,13646,800,13645,808,13641,812,13638,819,13632,822,13628,826,13619,827,13614,827,13609,827,13604xm827,13269l826,13264,822,13255,819,13251,812,13244,808,13242,800,13238,795,13237,785,13237,781,13238,772,13242,768,13244,761,13251,758,13255,754,13264,754,13269,754,13278,754,13283,758,13292,761,13296,768,13303,772,13305,781,13309,785,13310,795,13310,800,13309,808,13305,812,13303,819,13296,822,13292,826,13283,827,13278,827,13274,827,13269xe" filled="true" fillcolor="#ffffff" stroked="false">
              <v:path arrowok="t"/>
              <v:fill type="solid"/>
            </v:shape>
            <v:shape style="position:absolute;left:6260;top:5223;width:75;height:6833" coordorigin="6261,5223" coordsize="75,6833" path="m6335,12013l6334,12009,6331,11999,6328,11995,6321,11988,6317,11986,6308,11982,6303,11981,6293,11981,6288,11982,6279,11986,6275,11988,6268,11995,6266,11999,6262,12009,6261,12013,6261,12023,6262,12028,6266,12037,6268,12041,6275,12048,6279,12051,6288,12055,6293,12055,6303,12055,6308,12055,6317,12051,6321,12048,6328,12041,6331,12037,6334,12028,6335,12023,6335,12018,6335,12013xm6335,11478l6334,11473,6331,11464,6328,11460,6321,11453,6317,11450,6308,11446,6303,11445,6293,11445,6288,11446,6279,11450,6275,11453,6268,11460,6266,11464,6262,11473,6261,11478,6261,11488,6262,11492,6266,11501,6268,11505,6275,11512,6279,11515,6288,11519,6293,11520,6303,11520,6308,11519,6317,11515,6321,11512,6328,11505,6331,11501,6334,11492,6335,11488,6335,11483,6335,11478xm6335,8861l6334,8856,6331,8847,6328,8843,6321,8836,6317,8833,6308,8830,6303,8829,6293,8829,6288,8830,6279,8833,6275,8836,6268,8843,6266,8847,6262,8856,6261,8861,6261,8871,6262,8876,6266,8885,6268,8889,6275,8896,6279,8898,6288,8902,6293,8903,6303,8903,6308,8902,6317,8898,6321,8896,6328,8889,6331,8885,6334,8876,6335,8871,6335,8866,6335,8861xm6335,8325l6334,8321,6331,8311,6328,8307,6321,8300,6317,8298,6308,8294,6303,8293,6293,8293,6288,8294,6279,8298,6275,8300,6268,8307,6266,8311,6262,8321,6261,8325,6261,8335,6262,8340,6266,8349,6268,8353,6275,8360,6279,8363,6288,8366,6293,8367,6303,8367,6308,8366,6317,8363,6321,8360,6328,8353,6331,8349,6334,8340,6335,8335,6335,8330,6335,8325xm6335,6059l6334,6054,6331,6045,6328,6041,6321,6034,6317,6032,6308,6028,6303,6027,6293,6027,6288,6028,6279,6032,6275,6034,6268,6041,6266,6045,6262,6054,6261,6059,6261,6069,6262,6074,6266,6083,6268,6087,6275,6094,6279,6097,6288,6100,6293,6101,6303,6101,6308,6100,6317,6097,6321,6094,6328,6087,6331,6083,6334,6074,6335,6069,6335,6064,6335,6059xm6335,5256l6334,5251,6331,5242,6328,5238,6321,5231,6317,5228,6308,5224,6303,5223,6293,5223,6288,5224,6279,5228,6275,5231,6268,5238,6266,5242,6262,5251,6261,5256,6261,5265,6262,5270,6266,5279,6268,5283,6275,5290,6279,5293,6288,5297,6293,5298,6303,5298,6308,5297,6317,5293,6321,5290,6328,5283,6331,5279,6334,5270,6335,5265,6335,5261,6335,5256xe" filled="true" fillcolor="#0a0a0a" stroked="false">
              <v:path arrowok="t"/>
              <v:fill type="solid"/>
            </v:shape>
            <v:shape style="position:absolute;left:5706;top:10069;width:168;height:168" type="#_x0000_t75" stroked="false">
              <v:imagedata r:id="rId12" o:title=""/>
            </v:shape>
            <w10:wrap type="none"/>
          </v:group>
        </w:pict>
      </w:r>
      <w:r>
        <w:rPr>
          <w:color w:val="FFFFFF"/>
          <w:w w:val="105"/>
          <w:sz w:val="22"/>
        </w:rPr>
        <w:t>Toma de decisiones</w:t>
      </w:r>
      <w:r>
        <w:rPr>
          <w:color w:val="FFFFFF"/>
          <w:spacing w:val="1"/>
          <w:w w:val="105"/>
          <w:sz w:val="22"/>
        </w:rPr>
        <w:t> </w:t>
      </w:r>
      <w:r>
        <w:rPr>
          <w:color w:val="FFFFFF"/>
          <w:w w:val="105"/>
          <w:sz w:val="22"/>
        </w:rPr>
        <w:t>Habilidades analíticas</w:t>
      </w:r>
      <w:r>
        <w:rPr>
          <w:color w:val="FFFFFF"/>
          <w:spacing w:val="1"/>
          <w:w w:val="105"/>
          <w:sz w:val="22"/>
        </w:rPr>
        <w:t> </w:t>
      </w:r>
      <w:r>
        <w:rPr>
          <w:color w:val="FFFFFF"/>
          <w:w w:val="105"/>
          <w:sz w:val="22"/>
        </w:rPr>
        <w:t>Coordinación administrativa</w:t>
      </w:r>
      <w:r>
        <w:rPr>
          <w:color w:val="FFFFFF"/>
          <w:spacing w:val="-71"/>
          <w:w w:val="105"/>
          <w:sz w:val="22"/>
        </w:rPr>
        <w:t> </w:t>
      </w:r>
      <w:r>
        <w:rPr>
          <w:color w:val="FFFFFF"/>
          <w:w w:val="105"/>
          <w:sz w:val="22"/>
        </w:rPr>
        <w:t>Manejo de software</w:t>
      </w:r>
      <w:r>
        <w:rPr>
          <w:color w:val="FFFFFF"/>
          <w:spacing w:val="1"/>
          <w:w w:val="105"/>
          <w:sz w:val="22"/>
        </w:rPr>
        <w:t> </w:t>
      </w:r>
      <w:r>
        <w:rPr>
          <w:color w:val="FFFFFF"/>
          <w:w w:val="105"/>
          <w:sz w:val="22"/>
        </w:rPr>
        <w:t>Comunicación</w:t>
      </w:r>
      <w:r>
        <w:rPr>
          <w:color w:val="FFFFFF"/>
          <w:spacing w:val="-10"/>
          <w:w w:val="105"/>
          <w:sz w:val="22"/>
        </w:rPr>
        <w:t> </w:t>
      </w:r>
      <w:r>
        <w:rPr>
          <w:color w:val="FFFFFF"/>
          <w:w w:val="105"/>
          <w:sz w:val="22"/>
        </w:rPr>
        <w:t>asertiva</w:t>
      </w:r>
    </w:p>
    <w:p>
      <w:pPr>
        <w:spacing w:before="48"/>
        <w:ind w:left="479" w:right="0" w:firstLine="0"/>
        <w:jc w:val="left"/>
        <w:rPr>
          <w:sz w:val="24"/>
        </w:rPr>
      </w:pPr>
      <w:r>
        <w:rPr/>
        <w:br w:type="column"/>
      </w:r>
      <w:r>
        <w:rPr>
          <w:color w:val="0A0A0A"/>
          <w:w w:val="85"/>
          <w:sz w:val="24"/>
        </w:rPr>
        <w:t>2010-2012</w:t>
      </w:r>
    </w:p>
    <w:p>
      <w:pPr>
        <w:pStyle w:val="BodyText"/>
        <w:spacing w:before="11"/>
        <w:rPr>
          <w:sz w:val="40"/>
        </w:rPr>
      </w:pPr>
    </w:p>
    <w:p>
      <w:pPr>
        <w:spacing w:before="1"/>
        <w:ind w:left="479" w:right="0" w:firstLine="0"/>
        <w:jc w:val="left"/>
        <w:rPr>
          <w:sz w:val="24"/>
        </w:rPr>
      </w:pPr>
      <w:r>
        <w:rPr>
          <w:color w:val="0A0A0A"/>
          <w:spacing w:val="-1"/>
          <w:w w:val="90"/>
          <w:sz w:val="24"/>
        </w:rPr>
        <w:t>2016-2018</w:t>
      </w:r>
    </w:p>
    <w:p>
      <w:pPr>
        <w:pStyle w:val="Heading5"/>
        <w:spacing w:before="19"/>
      </w:pPr>
      <w:r>
        <w:rPr>
          <w:b w:val="0"/>
        </w:rPr>
        <w:br w:type="column"/>
      </w:r>
      <w:r>
        <w:rPr>
          <w:color w:val="0A0A0A"/>
          <w:w w:val="110"/>
        </w:rPr>
        <w:t>Licenciatura</w:t>
      </w:r>
      <w:r>
        <w:rPr>
          <w:color w:val="0A0A0A"/>
          <w:spacing w:val="-5"/>
          <w:w w:val="110"/>
        </w:rPr>
        <w:t> </w:t>
      </w:r>
      <w:r>
        <w:rPr>
          <w:color w:val="0A0A0A"/>
          <w:w w:val="110"/>
        </w:rPr>
        <w:t>en</w:t>
      </w:r>
      <w:r>
        <w:rPr>
          <w:color w:val="0A0A0A"/>
          <w:spacing w:val="-4"/>
          <w:w w:val="110"/>
        </w:rPr>
        <w:t> </w:t>
      </w:r>
      <w:r>
        <w:rPr>
          <w:color w:val="0A0A0A"/>
          <w:w w:val="110"/>
        </w:rPr>
        <w:t>Administración</w:t>
      </w:r>
    </w:p>
    <w:p>
      <w:pPr>
        <w:spacing w:before="55"/>
        <w:ind w:left="479" w:right="0" w:firstLine="0"/>
        <w:jc w:val="left"/>
        <w:rPr>
          <w:sz w:val="21"/>
        </w:rPr>
      </w:pPr>
      <w:r>
        <w:rPr>
          <w:color w:val="0A0A0A"/>
          <w:sz w:val="21"/>
        </w:rPr>
        <w:t>Universidad</w:t>
      </w:r>
      <w:r>
        <w:rPr>
          <w:color w:val="0A0A0A"/>
          <w:spacing w:val="21"/>
          <w:sz w:val="21"/>
        </w:rPr>
        <w:t> </w:t>
      </w:r>
      <w:r>
        <w:rPr>
          <w:color w:val="0A0A0A"/>
          <w:sz w:val="21"/>
        </w:rPr>
        <w:t>Borcelle</w:t>
      </w:r>
    </w:p>
    <w:p>
      <w:pPr>
        <w:pStyle w:val="BodyText"/>
        <w:spacing w:before="11"/>
        <w:rPr>
          <w:sz w:val="23"/>
        </w:rPr>
      </w:pPr>
    </w:p>
    <w:p>
      <w:pPr>
        <w:pStyle w:val="Heading5"/>
      </w:pPr>
      <w:r>
        <w:rPr>
          <w:color w:val="0A0A0A"/>
          <w:w w:val="110"/>
        </w:rPr>
        <w:t>Maestría</w:t>
      </w:r>
      <w:r>
        <w:rPr>
          <w:color w:val="0A0A0A"/>
          <w:spacing w:val="-11"/>
          <w:w w:val="110"/>
        </w:rPr>
        <w:t> </w:t>
      </w:r>
      <w:r>
        <w:rPr>
          <w:color w:val="0A0A0A"/>
          <w:w w:val="110"/>
        </w:rPr>
        <w:t>en</w:t>
      </w:r>
      <w:r>
        <w:rPr>
          <w:color w:val="0A0A0A"/>
          <w:spacing w:val="-10"/>
          <w:w w:val="110"/>
        </w:rPr>
        <w:t> </w:t>
      </w:r>
      <w:r>
        <w:rPr>
          <w:color w:val="0A0A0A"/>
          <w:w w:val="110"/>
        </w:rPr>
        <w:t>Finanzas</w:t>
      </w:r>
    </w:p>
    <w:p>
      <w:pPr>
        <w:spacing w:before="55"/>
        <w:ind w:left="479" w:right="0" w:firstLine="0"/>
        <w:jc w:val="left"/>
        <w:rPr>
          <w:sz w:val="21"/>
        </w:rPr>
      </w:pPr>
      <w:r>
        <w:rPr>
          <w:color w:val="0A0A0A"/>
          <w:sz w:val="21"/>
        </w:rPr>
        <w:t>Universidad</w:t>
      </w:r>
      <w:r>
        <w:rPr>
          <w:color w:val="0A0A0A"/>
          <w:spacing w:val="21"/>
          <w:sz w:val="21"/>
        </w:rPr>
        <w:t> </w:t>
      </w:r>
      <w:r>
        <w:rPr>
          <w:color w:val="0A0A0A"/>
          <w:sz w:val="21"/>
        </w:rPr>
        <w:t>Borcelle</w:t>
      </w:r>
    </w:p>
    <w:sectPr>
      <w:type w:val="continuous"/>
      <w:pgSz w:w="11910" w:h="16850"/>
      <w:pgMar w:top="1220" w:bottom="280" w:left="520" w:right="480"/>
      <w:cols w:num="3" w:equalWidth="0">
        <w:col w:w="3702" w:space="1089"/>
        <w:col w:w="1693" w:space="52"/>
        <w:col w:w="43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483"/>
      <w:outlineLvl w:val="1"/>
    </w:pPr>
    <w:rPr>
      <w:rFonts w:ascii="Arial" w:hAnsi="Arial" w:eastAsia="Arial" w:cs="Arial"/>
      <w:b/>
      <w:bCs/>
      <w:sz w:val="26"/>
      <w:szCs w:val="2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02"/>
      <w:outlineLvl w:val="2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38"/>
      <w:ind w:left="483"/>
      <w:outlineLvl w:val="3"/>
    </w:pPr>
    <w:rPr>
      <w:rFonts w:ascii="Lucida Sans Unicode" w:hAnsi="Lucida Sans Unicode" w:eastAsia="Lucida Sans Unicode" w:cs="Lucida Sans Unicode"/>
      <w:sz w:val="24"/>
      <w:szCs w:val="24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13"/>
      <w:ind w:left="483"/>
      <w:outlineLvl w:val="4"/>
    </w:pPr>
    <w:rPr>
      <w:rFonts w:ascii="Lucida Sans Unicode" w:hAnsi="Lucida Sans Unicode" w:eastAsia="Lucida Sans Unicode" w:cs="Lucida Sans Unicode"/>
      <w:sz w:val="23"/>
      <w:szCs w:val="23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479"/>
      <w:outlineLvl w:val="5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5"/>
      <w:ind w:left="5148"/>
    </w:pPr>
    <w:rPr>
      <w:rFonts w:ascii="Tahoma" w:hAnsi="Tahoma" w:eastAsia="Tahoma" w:cs="Tahoma"/>
      <w:b/>
      <w:bCs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ola@sitioincreible.com" TargetMode="External"/><Relationship Id="rId6" Type="http://schemas.openxmlformats.org/officeDocument/2006/relationships/hyperlink" Target="http://www.sitioincreible.com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Garcia</dc:creator>
  <cp:keywords>DAGQNXB6ns4,BADJ6xdgbkE</cp:keywords>
  <dc:title>Currículum Vitae Cv de Ventas Moderno Negro</dc:title>
  <dcterms:created xsi:type="dcterms:W3CDTF">2024-09-08T21:42:40Z</dcterms:created>
  <dcterms:modified xsi:type="dcterms:W3CDTF">2024-09-08T21:42:40Z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2024-09-08T00:00:00Z</vt:filetime>
  </property>
</Properties>
</file>